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0" w:rsidRPr="00D00963" w:rsidRDefault="00A00A30" w:rsidP="00A00A30">
      <w:pPr>
        <w:widowControl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bookmarkStart w:id="0" w:name="_GoBack"/>
      <w:r w:rsidRPr="00D00963">
        <w:rPr>
          <w:rFonts w:ascii="黑体" w:eastAsia="黑体" w:hAnsi="Arial" w:cs="Arial"/>
          <w:color w:val="363636"/>
          <w:kern w:val="0"/>
          <w:sz w:val="36"/>
          <w:szCs w:val="36"/>
        </w:rPr>
        <w:t>中国人民大学教职工请假审批表</w:t>
      </w:r>
    </w:p>
    <w:bookmarkEnd w:id="0"/>
    <w:p w:rsidR="00A00A30" w:rsidRPr="00D00963" w:rsidRDefault="00A00A30" w:rsidP="00A00A30">
      <w:pPr>
        <w:widowControl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D00963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A00A30" w:rsidRPr="00D00963" w:rsidRDefault="00A00A30" w:rsidP="00A00A30">
      <w:pPr>
        <w:widowControl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D00963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A00A30" w:rsidRPr="00D00963" w:rsidRDefault="00A00A30" w:rsidP="00A00A30">
      <w:pPr>
        <w:widowControl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D00963">
        <w:rPr>
          <w:rFonts w:ascii="宋体" w:hAnsi="宋体" w:cs="Arial"/>
          <w:color w:val="363636"/>
          <w:kern w:val="0"/>
          <w:sz w:val="24"/>
        </w:rPr>
        <w:t>    单位：                           填表日期：    年  月  日</w:t>
      </w:r>
    </w:p>
    <w:tbl>
      <w:tblPr>
        <w:tblW w:w="93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0"/>
        <w:gridCol w:w="105"/>
        <w:gridCol w:w="1635"/>
        <w:gridCol w:w="2235"/>
        <w:gridCol w:w="1650"/>
        <w:gridCol w:w="1605"/>
        <w:gridCol w:w="1635"/>
      </w:tblGrid>
      <w:tr w:rsidR="00A00A30" w:rsidRPr="00D00963" w:rsidTr="00CB33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专业技术职务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党政职务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请假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时间</w:t>
            </w:r>
          </w:p>
        </w:tc>
        <w:tc>
          <w:tcPr>
            <w:tcW w:w="8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由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 xml:space="preserve">    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年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 xml:space="preserve">  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月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 xml:space="preserve">  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日至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>    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年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>   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月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 xml:space="preserve">  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日，共计：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 xml:space="preserve">    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天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93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请假类别：□事假□病假□探亲假□婚假□产假□丧假□其它：</w:t>
            </w:r>
            <w:r w:rsidRPr="00D00963">
              <w:rPr>
                <w:rFonts w:ascii="宋体" w:hAnsi="宋体" w:cs="Arial"/>
                <w:color w:val="363636"/>
                <w:kern w:val="0"/>
                <w:sz w:val="24"/>
                <w:u w:val="single"/>
              </w:rPr>
              <w:t>  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93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请假事由：（可根据需要A4纸另附）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单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位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意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见</w:t>
            </w:r>
          </w:p>
        </w:tc>
        <w:tc>
          <w:tcPr>
            <w:tcW w:w="86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人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事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处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意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见</w:t>
            </w:r>
          </w:p>
        </w:tc>
        <w:tc>
          <w:tcPr>
            <w:tcW w:w="86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学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校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意</w:t>
            </w:r>
          </w:p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见</w:t>
            </w:r>
          </w:p>
        </w:tc>
        <w:tc>
          <w:tcPr>
            <w:tcW w:w="86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宋体" w:hAnsi="宋体" w:cs="Arial"/>
                <w:color w:val="363636"/>
                <w:kern w:val="0"/>
                <w:sz w:val="24"/>
              </w:rPr>
              <w:t>备注</w:t>
            </w:r>
          </w:p>
        </w:tc>
        <w:tc>
          <w:tcPr>
            <w:tcW w:w="86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center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</w:pPr>
            <w:r w:rsidRPr="00D00963">
              <w:rPr>
                <w:rFonts w:ascii="Arial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</w:tr>
      <w:tr w:rsidR="00A00A30" w:rsidRPr="00D00963" w:rsidTr="00CB33A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A30" w:rsidRPr="00D00963" w:rsidRDefault="00A00A30" w:rsidP="00CB33A5">
            <w:pPr>
              <w:widowControl/>
              <w:jc w:val="left"/>
              <w:rPr>
                <w:rFonts w:ascii="Arial" w:hAnsi="Arial" w:cs="Arial"/>
                <w:color w:val="363636"/>
                <w:kern w:val="0"/>
                <w:sz w:val="1"/>
                <w:szCs w:val="18"/>
              </w:rPr>
            </w:pPr>
          </w:p>
        </w:tc>
      </w:tr>
    </w:tbl>
    <w:p w:rsidR="00A00A30" w:rsidRPr="00D00963" w:rsidRDefault="00A00A30" w:rsidP="00A00A30">
      <w:pPr>
        <w:widowControl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D00963">
        <w:rPr>
          <w:rFonts w:ascii="宋体" w:hAnsi="宋体" w:cs="Arial"/>
          <w:color w:val="363636"/>
          <w:kern w:val="0"/>
          <w:sz w:val="24"/>
        </w:rPr>
        <w:t>    备注：1、此审批表一式两份，所在单位与人事处各留一份。</w:t>
      </w:r>
    </w:p>
    <w:p w:rsidR="00A00A30" w:rsidRPr="00D00963" w:rsidRDefault="00A00A30" w:rsidP="00A00A30">
      <w:pPr>
        <w:widowControl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D00963">
        <w:rPr>
          <w:rFonts w:ascii="宋体" w:hAnsi="宋体" w:cs="Arial"/>
          <w:color w:val="363636"/>
          <w:kern w:val="0"/>
          <w:sz w:val="24"/>
        </w:rPr>
        <w:t>          2、请病假超过3天以上者需提供医院诊断证明。</w:t>
      </w:r>
    </w:p>
    <w:p w:rsidR="00A00A30" w:rsidRDefault="00A00A30" w:rsidP="00A00A30">
      <w:pPr>
        <w:widowControl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D00963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246B49" w:rsidRPr="00A00A30" w:rsidRDefault="00246B49"/>
    <w:sectPr w:rsidR="00246B49" w:rsidRPr="00A0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18" w:rsidRDefault="004C5918" w:rsidP="00A00A30">
      <w:r>
        <w:separator/>
      </w:r>
    </w:p>
  </w:endnote>
  <w:endnote w:type="continuationSeparator" w:id="0">
    <w:p w:rsidR="004C5918" w:rsidRDefault="004C5918" w:rsidP="00A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18" w:rsidRDefault="004C5918" w:rsidP="00A00A30">
      <w:r>
        <w:separator/>
      </w:r>
    </w:p>
  </w:footnote>
  <w:footnote w:type="continuationSeparator" w:id="0">
    <w:p w:rsidR="004C5918" w:rsidRDefault="004C5918" w:rsidP="00A0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40"/>
    <w:rsid w:val="00246B49"/>
    <w:rsid w:val="00457540"/>
    <w:rsid w:val="004C5918"/>
    <w:rsid w:val="008905D2"/>
    <w:rsid w:val="00A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DD9673-A087-4FC2-8D9D-C9B7F5D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钱楠</dc:creator>
  <cp:keywords/>
  <dc:description/>
  <cp:lastModifiedBy>钱楠</cp:lastModifiedBy>
  <cp:revision>2</cp:revision>
  <dcterms:created xsi:type="dcterms:W3CDTF">2017-06-16T13:54:00Z</dcterms:created>
  <dcterms:modified xsi:type="dcterms:W3CDTF">2017-06-16T13:55:00Z</dcterms:modified>
</cp:coreProperties>
</file>